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73C" w:rsidRDefault="00FE673C">
      <w:pPr>
        <w:pStyle w:val="BodyTextIndent"/>
        <w:jc w:val="center"/>
      </w:pPr>
    </w:p>
    <w:p w:rsidR="00FE673C" w:rsidRDefault="00FE673C">
      <w:pPr>
        <w:pStyle w:val="BodyTextIndent"/>
        <w:jc w:val="center"/>
      </w:pPr>
    </w:p>
    <w:p w:rsidR="00FE673C" w:rsidRDefault="00FE673C">
      <w:pPr>
        <w:pStyle w:val="BodyTextIndent"/>
        <w:ind w:left="0"/>
        <w:jc w:val="center"/>
        <w:rPr>
          <w:b/>
          <w:sz w:val="36"/>
        </w:rPr>
      </w:pPr>
      <w:smartTag w:uri="urn:schemas-microsoft-com:office:smarttags" w:element="place">
        <w:smartTag w:uri="urn:schemas-microsoft-com:office:smarttags" w:element="PlaceType">
          <w:r>
            <w:rPr>
              <w:b/>
              <w:sz w:val="36"/>
            </w:rPr>
            <w:t>UNIVERSITY</w:t>
          </w:r>
        </w:smartTag>
        <w:r>
          <w:rPr>
            <w:b/>
            <w:sz w:val="36"/>
          </w:rPr>
          <w:t xml:space="preserve"> OF </w:t>
        </w:r>
        <w:smartTag w:uri="urn:schemas-microsoft-com:office:smarttags" w:element="PlaceName">
          <w:r>
            <w:rPr>
              <w:b/>
              <w:sz w:val="36"/>
            </w:rPr>
            <w:t>PORTSMOUTH</w:t>
          </w:r>
        </w:smartTag>
      </w:smartTag>
    </w:p>
    <w:p w:rsidR="00FE673C" w:rsidRDefault="00FE673C">
      <w:pPr>
        <w:pStyle w:val="BodyTextIndent"/>
        <w:ind w:left="0"/>
        <w:jc w:val="center"/>
        <w:rPr>
          <w:b/>
          <w:sz w:val="36"/>
        </w:rPr>
      </w:pPr>
    </w:p>
    <w:p w:rsidR="00FE673C" w:rsidRDefault="00FE673C">
      <w:pPr>
        <w:pStyle w:val="BodyTextIndent"/>
        <w:ind w:left="0"/>
        <w:jc w:val="center"/>
        <w:rPr>
          <w:b/>
          <w:sz w:val="28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sz w:val="28"/>
            </w:rPr>
            <w:t>Portsmouth</w:t>
          </w:r>
        </w:smartTag>
        <w:r>
          <w:rPr>
            <w:b/>
            <w:sz w:val="28"/>
          </w:rPr>
          <w:t xml:space="preserve"> </w:t>
        </w:r>
        <w:smartTag w:uri="urn:schemas-microsoft-com:office:smarttags" w:element="PlaceName">
          <w:r>
            <w:rPr>
              <w:b/>
              <w:sz w:val="28"/>
            </w:rPr>
            <w:t>Business</w:t>
          </w:r>
        </w:smartTag>
        <w:r>
          <w:rPr>
            <w:b/>
            <w:sz w:val="28"/>
          </w:rPr>
          <w:t xml:space="preserve"> </w:t>
        </w:r>
        <w:smartTag w:uri="urn:schemas-microsoft-com:office:smarttags" w:element="PlaceType">
          <w:r>
            <w:rPr>
              <w:b/>
              <w:sz w:val="28"/>
            </w:rPr>
            <w:t>School</w:t>
          </w:r>
        </w:smartTag>
      </w:smartTag>
    </w:p>
    <w:p w:rsidR="00FE673C" w:rsidRDefault="00FE673C">
      <w:pPr>
        <w:pStyle w:val="BodyTextIndent"/>
        <w:ind w:left="0"/>
        <w:jc w:val="center"/>
        <w:rPr>
          <w:b/>
          <w:sz w:val="28"/>
        </w:rPr>
      </w:pPr>
    </w:p>
    <w:p w:rsidR="00FE673C" w:rsidRDefault="00FE673C">
      <w:pPr>
        <w:pStyle w:val="BodyTextIndent"/>
        <w:ind w:left="0"/>
        <w:jc w:val="center"/>
        <w:rPr>
          <w:b/>
          <w:sz w:val="28"/>
        </w:rPr>
      </w:pPr>
      <w:r>
        <w:rPr>
          <w:b/>
          <w:sz w:val="28"/>
        </w:rPr>
        <w:t>Department of Economics</w:t>
      </w:r>
    </w:p>
    <w:p w:rsidR="00FE673C" w:rsidRDefault="00FE673C">
      <w:pPr>
        <w:pStyle w:val="BodyTextIndent"/>
        <w:ind w:left="0"/>
        <w:jc w:val="center"/>
        <w:rPr>
          <w:b/>
          <w:sz w:val="28"/>
        </w:rPr>
      </w:pPr>
    </w:p>
    <w:p w:rsidR="00FE673C" w:rsidRDefault="00FE673C">
      <w:pPr>
        <w:pStyle w:val="BodyTextIndent"/>
        <w:ind w:left="0"/>
        <w:jc w:val="center"/>
        <w:rPr>
          <w:b/>
          <w:sz w:val="28"/>
        </w:rPr>
      </w:pPr>
    </w:p>
    <w:p w:rsidR="00FE673C" w:rsidRDefault="00FE673C">
      <w:pPr>
        <w:pStyle w:val="BodyTextIndent"/>
        <w:ind w:left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REGIONAL &amp; LOCAL ECONOMIC ANALYSIS </w:t>
      </w:r>
      <w:r>
        <w:rPr>
          <w:b/>
          <w:sz w:val="28"/>
        </w:rPr>
        <w:t>UO4735</w:t>
      </w:r>
      <w:r>
        <w:rPr>
          <w:b/>
          <w:bCs/>
          <w:sz w:val="28"/>
        </w:rPr>
        <w:t xml:space="preserve"> </w:t>
      </w:r>
    </w:p>
    <w:p w:rsidR="00FE673C" w:rsidRDefault="00FE673C">
      <w:pPr>
        <w:pStyle w:val="BodyTextIndent"/>
        <w:ind w:left="0"/>
        <w:jc w:val="center"/>
        <w:rPr>
          <w:b/>
          <w:sz w:val="28"/>
        </w:rPr>
      </w:pPr>
      <w:r>
        <w:rPr>
          <w:b/>
          <w:sz w:val="28"/>
        </w:rPr>
        <w:t>Level 3 Semester 1</w:t>
      </w:r>
    </w:p>
    <w:p w:rsidR="00FE673C" w:rsidRDefault="00FE673C">
      <w:pPr>
        <w:pStyle w:val="BodyTextIndent"/>
        <w:ind w:left="0"/>
        <w:jc w:val="center"/>
        <w:rPr>
          <w:b/>
          <w:sz w:val="28"/>
        </w:rPr>
      </w:pPr>
      <w:r>
        <w:rPr>
          <w:b/>
          <w:sz w:val="28"/>
        </w:rPr>
        <w:t>2005/06</w:t>
      </w:r>
    </w:p>
    <w:p w:rsidR="00FE673C" w:rsidRDefault="00FE673C">
      <w:pPr>
        <w:pStyle w:val="BodyTextIndent"/>
        <w:ind w:left="0"/>
        <w:jc w:val="center"/>
        <w:rPr>
          <w:b/>
        </w:rPr>
      </w:pPr>
    </w:p>
    <w:p w:rsidR="00FE673C" w:rsidRDefault="00FE673C">
      <w:pPr>
        <w:pStyle w:val="BodyTextIndent"/>
        <w:ind w:left="0"/>
        <w:jc w:val="center"/>
        <w:rPr>
          <w:b/>
        </w:rPr>
      </w:pPr>
    </w:p>
    <w:p w:rsidR="00FE673C" w:rsidRDefault="00FE673C">
      <w:pPr>
        <w:pStyle w:val="BodyTextIndent"/>
        <w:ind w:left="0"/>
        <w:jc w:val="center"/>
        <w:rPr>
          <w:b/>
        </w:rPr>
      </w:pPr>
    </w:p>
    <w:p w:rsidR="00FE673C" w:rsidRDefault="00FE673C">
      <w:pPr>
        <w:pStyle w:val="BodyTextIndent"/>
        <w:ind w:left="0"/>
        <w:jc w:val="center"/>
        <w:rPr>
          <w:b/>
          <w:sz w:val="28"/>
        </w:rPr>
      </w:pPr>
      <w:r>
        <w:rPr>
          <w:b/>
          <w:sz w:val="28"/>
        </w:rPr>
        <w:t>Answer ONE question from section A and ONE question from section B</w:t>
      </w:r>
    </w:p>
    <w:p w:rsidR="00FE673C" w:rsidRDefault="00FE673C">
      <w:pPr>
        <w:pStyle w:val="BodyTextIndent"/>
        <w:ind w:left="0"/>
        <w:jc w:val="center"/>
        <w:rPr>
          <w:b/>
        </w:rPr>
      </w:pPr>
    </w:p>
    <w:p w:rsidR="00FE673C" w:rsidRDefault="00FE673C">
      <w:pPr>
        <w:pStyle w:val="BodyTextIndent"/>
        <w:ind w:left="0"/>
        <w:jc w:val="center"/>
        <w:rPr>
          <w:b/>
        </w:rPr>
      </w:pPr>
    </w:p>
    <w:p w:rsidR="00FE673C" w:rsidRDefault="00FE673C">
      <w:pPr>
        <w:pStyle w:val="BodyTextIndent"/>
        <w:ind w:left="0"/>
        <w:jc w:val="center"/>
        <w:rPr>
          <w:b/>
        </w:rPr>
      </w:pPr>
    </w:p>
    <w:p w:rsidR="00FE673C" w:rsidRDefault="00FE673C">
      <w:pPr>
        <w:pStyle w:val="BodyTextIndent"/>
        <w:ind w:left="0"/>
        <w:jc w:val="center"/>
        <w:rPr>
          <w:b/>
          <w:sz w:val="28"/>
        </w:rPr>
      </w:pPr>
      <w:r>
        <w:rPr>
          <w:b/>
          <w:sz w:val="28"/>
        </w:rPr>
        <w:t>USE A SEPARATE ANSWER BOOK for each question</w:t>
      </w:r>
    </w:p>
    <w:p w:rsidR="00FE673C" w:rsidRDefault="00FE673C">
      <w:pPr>
        <w:pStyle w:val="BodyTextIndent"/>
        <w:ind w:left="0"/>
        <w:jc w:val="center"/>
        <w:rPr>
          <w:iCs/>
        </w:rPr>
      </w:pPr>
    </w:p>
    <w:p w:rsidR="00FE673C" w:rsidRDefault="00FE673C">
      <w:pPr>
        <w:pStyle w:val="BodyTextIndent"/>
        <w:ind w:left="0"/>
        <w:jc w:val="center"/>
        <w:rPr>
          <w:b/>
          <w:iCs/>
        </w:rPr>
      </w:pPr>
    </w:p>
    <w:p w:rsidR="00FE673C" w:rsidRDefault="00FE673C">
      <w:pPr>
        <w:pStyle w:val="BodyTextIndent"/>
        <w:ind w:left="0"/>
        <w:jc w:val="center"/>
        <w:rPr>
          <w:b/>
          <w:iCs/>
        </w:rPr>
      </w:pPr>
    </w:p>
    <w:p w:rsidR="00FE673C" w:rsidRDefault="00FE673C">
      <w:pPr>
        <w:tabs>
          <w:tab w:val="left" w:pos="0"/>
        </w:tabs>
        <w:jc w:val="center"/>
        <w:rPr>
          <w:iCs/>
        </w:rPr>
      </w:pPr>
    </w:p>
    <w:p w:rsidR="00FE673C" w:rsidRDefault="00FE673C">
      <w:pPr>
        <w:tabs>
          <w:tab w:val="left" w:pos="720"/>
        </w:tabs>
        <w:jc w:val="center"/>
        <w:rPr>
          <w:b/>
          <w:sz w:val="28"/>
        </w:rPr>
      </w:pPr>
      <w:r>
        <w:rPr>
          <w:b/>
          <w:sz w:val="28"/>
        </w:rPr>
        <w:t>Time allowed: 2 hours</w:t>
      </w:r>
    </w:p>
    <w:p w:rsidR="00FE673C" w:rsidRDefault="00FE673C">
      <w:pPr>
        <w:tabs>
          <w:tab w:val="left" w:pos="720"/>
        </w:tabs>
        <w:jc w:val="center"/>
        <w:rPr>
          <w:b/>
          <w:sz w:val="24"/>
        </w:rPr>
      </w:pPr>
    </w:p>
    <w:p w:rsidR="00FE673C" w:rsidRDefault="00FE673C">
      <w:pPr>
        <w:tabs>
          <w:tab w:val="left" w:pos="720"/>
        </w:tabs>
        <w:jc w:val="center"/>
        <w:rPr>
          <w:b/>
          <w:sz w:val="24"/>
        </w:rPr>
      </w:pPr>
    </w:p>
    <w:p w:rsidR="00FE673C" w:rsidRDefault="00FE673C">
      <w:pPr>
        <w:tabs>
          <w:tab w:val="left" w:pos="720"/>
        </w:tabs>
        <w:jc w:val="center"/>
        <w:rPr>
          <w:b/>
          <w:sz w:val="24"/>
        </w:rPr>
      </w:pPr>
    </w:p>
    <w:p w:rsidR="00FE673C" w:rsidRDefault="00FE673C">
      <w:pPr>
        <w:tabs>
          <w:tab w:val="left" w:pos="720"/>
        </w:tabs>
        <w:jc w:val="center"/>
        <w:rPr>
          <w:b/>
          <w:sz w:val="24"/>
        </w:rPr>
      </w:pPr>
      <w:r>
        <w:rPr>
          <w:b/>
          <w:sz w:val="24"/>
        </w:rPr>
        <w:t xml:space="preserve">Unit Coordinator: D </w:t>
      </w:r>
      <w:smartTag w:uri="urn:schemas-microsoft-com:office:smarttags" w:element="place">
        <w:r>
          <w:rPr>
            <w:b/>
            <w:sz w:val="24"/>
          </w:rPr>
          <w:t>Clark</w:t>
        </w:r>
      </w:smartTag>
    </w:p>
    <w:p w:rsidR="00FE673C" w:rsidRDefault="00FE673C">
      <w:pPr>
        <w:pStyle w:val="Heading3"/>
        <w:jc w:val="center"/>
      </w:pPr>
      <w:r>
        <w:t>Department: Economics</w:t>
      </w:r>
    </w:p>
    <w:p w:rsidR="00FE673C" w:rsidRDefault="00FE673C">
      <w:pPr>
        <w:pStyle w:val="Heading3"/>
        <w:ind w:left="851"/>
        <w:jc w:val="center"/>
        <w:rPr>
          <w:b/>
        </w:rPr>
      </w:pPr>
      <w:r>
        <w:br w:type="page"/>
      </w:r>
    </w:p>
    <w:p w:rsidR="00FE673C" w:rsidRDefault="00FE673C">
      <w:pPr>
        <w:pStyle w:val="Heading4"/>
      </w:pPr>
      <w:r>
        <w:t>SECTION A - ANSWER ONE QUESTION ONLY</w:t>
      </w:r>
    </w:p>
    <w:p w:rsidR="00FE673C" w:rsidRDefault="00FE673C">
      <w:pPr>
        <w:rPr>
          <w:sz w:val="24"/>
        </w:rPr>
      </w:pPr>
    </w:p>
    <w:p w:rsidR="00FE673C" w:rsidRDefault="00FE673C">
      <w:pPr>
        <w:rPr>
          <w:sz w:val="24"/>
        </w:rPr>
      </w:pPr>
      <w:r>
        <w:rPr>
          <w:sz w:val="24"/>
        </w:rPr>
        <w:t>EITHER</w:t>
      </w:r>
    </w:p>
    <w:p w:rsidR="00FE673C" w:rsidRDefault="00FE673C">
      <w:pPr>
        <w:pStyle w:val="BodyTextIndent2"/>
        <w:numPr>
          <w:ilvl w:val="0"/>
          <w:numId w:val="27"/>
        </w:numPr>
      </w:pPr>
      <w:r>
        <w:t>‘The decision to locate a major new manufacturing plant in the City of Portsmouth is bound to have an economic impact on the local economy far greater than the value of the initial investment’.</w:t>
      </w:r>
    </w:p>
    <w:p w:rsidR="00FE673C" w:rsidRDefault="00FE673C">
      <w:pPr>
        <w:pStyle w:val="BodyTextIndent2"/>
      </w:pPr>
    </w:p>
    <w:p w:rsidR="00FE673C" w:rsidRDefault="00FE673C">
      <w:pPr>
        <w:pStyle w:val="BodyTextIndent2"/>
        <w:ind w:firstLine="0"/>
      </w:pPr>
      <w:r>
        <w:t>Discuss</w:t>
      </w:r>
    </w:p>
    <w:p w:rsidR="00FE673C" w:rsidRDefault="00FE673C">
      <w:pPr>
        <w:rPr>
          <w:sz w:val="24"/>
        </w:rPr>
      </w:pPr>
    </w:p>
    <w:p w:rsidR="00FE673C" w:rsidRDefault="00FE673C">
      <w:pPr>
        <w:rPr>
          <w:sz w:val="24"/>
        </w:rPr>
      </w:pPr>
      <w:r>
        <w:rPr>
          <w:sz w:val="24"/>
        </w:rPr>
        <w:t>OR</w:t>
      </w:r>
    </w:p>
    <w:p w:rsidR="00FE673C" w:rsidRDefault="00FE673C">
      <w:pPr>
        <w:ind w:left="709" w:hanging="283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 xml:space="preserve">With reference to the input-output approach to modelling the local economy, what is the principle difference between type 1 and type 2 multipliers? Demonstrate how an increase in demand for one sector’s exports might also affect other sectors of the economy. </w:t>
      </w:r>
    </w:p>
    <w:p w:rsidR="00FE673C" w:rsidRDefault="00FE673C">
      <w:pPr>
        <w:pStyle w:val="BodyTextIndent2"/>
        <w:ind w:firstLine="0"/>
      </w:pPr>
      <w:r>
        <w:t xml:space="preserve"> </w:t>
      </w:r>
    </w:p>
    <w:p w:rsidR="00FE673C" w:rsidRDefault="00FE673C">
      <w:pPr>
        <w:pStyle w:val="BodyText"/>
      </w:pPr>
      <w:r>
        <w:t>OR</w:t>
      </w:r>
    </w:p>
    <w:p w:rsidR="00FE673C" w:rsidRDefault="00FE673C">
      <w:pPr>
        <w:numPr>
          <w:ilvl w:val="0"/>
          <w:numId w:val="26"/>
        </w:numPr>
        <w:rPr>
          <w:sz w:val="24"/>
        </w:rPr>
      </w:pPr>
      <w:r>
        <w:rPr>
          <w:sz w:val="24"/>
        </w:rPr>
        <w:t xml:space="preserve">Compare and contrast the main differences between the neo-classical and export-base approaches to regional economic growth theory? In your opinion, which of the two theories offers the most realistic explanations of disparities in regional economic growth? </w:t>
      </w:r>
    </w:p>
    <w:p w:rsidR="00FE673C" w:rsidRDefault="00FE673C">
      <w:pPr>
        <w:ind w:left="426" w:firstLine="294"/>
        <w:rPr>
          <w:sz w:val="24"/>
        </w:rPr>
      </w:pPr>
    </w:p>
    <w:p w:rsidR="00FE673C" w:rsidRDefault="00FE673C">
      <w:pPr>
        <w:ind w:left="426" w:firstLine="294"/>
        <w:rPr>
          <w:sz w:val="24"/>
        </w:rPr>
      </w:pPr>
      <w:r>
        <w:rPr>
          <w:sz w:val="24"/>
        </w:rPr>
        <w:t>Explain the reasons for your conclusion.</w:t>
      </w:r>
    </w:p>
    <w:p w:rsidR="00FE673C" w:rsidRDefault="00FE673C">
      <w:pPr>
        <w:ind w:left="426" w:firstLine="294"/>
        <w:rPr>
          <w:sz w:val="24"/>
        </w:rPr>
      </w:pPr>
    </w:p>
    <w:p w:rsidR="00FE673C" w:rsidRDefault="00FE673C">
      <w:pPr>
        <w:pStyle w:val="BodyTextIndent2"/>
        <w:ind w:left="0" w:firstLine="0"/>
      </w:pPr>
    </w:p>
    <w:p w:rsidR="00FE673C" w:rsidRDefault="00FE673C">
      <w:pPr>
        <w:pStyle w:val="BodyTextIndent2"/>
        <w:ind w:left="0" w:firstLine="0"/>
      </w:pPr>
    </w:p>
    <w:p w:rsidR="00FE673C" w:rsidRDefault="00FE673C">
      <w:pPr>
        <w:pStyle w:val="BodyTextIndent2"/>
        <w:ind w:left="0" w:hanging="567"/>
        <w:rPr>
          <w:b/>
          <w:bCs/>
        </w:rPr>
      </w:pPr>
      <w:r>
        <w:rPr>
          <w:b/>
          <w:bCs/>
        </w:rPr>
        <w:t>SECTION B - ANSWER ONE QUESTION ONLY</w:t>
      </w:r>
    </w:p>
    <w:p w:rsidR="00FE673C" w:rsidRDefault="00FE673C">
      <w:pPr>
        <w:pStyle w:val="BodyTextIndent2"/>
        <w:ind w:left="0" w:firstLine="0"/>
      </w:pPr>
    </w:p>
    <w:p w:rsidR="00FE673C" w:rsidRDefault="00FE673C">
      <w:pPr>
        <w:pStyle w:val="BodyTextIndent2"/>
        <w:ind w:left="0" w:firstLine="0"/>
      </w:pPr>
      <w:r>
        <w:t>EITHER</w:t>
      </w:r>
    </w:p>
    <w:p w:rsidR="00FE673C" w:rsidRDefault="00FE673C">
      <w:pPr>
        <w:numPr>
          <w:ilvl w:val="0"/>
          <w:numId w:val="26"/>
        </w:numPr>
        <w:rPr>
          <w:sz w:val="24"/>
        </w:rPr>
      </w:pPr>
      <w:r>
        <w:rPr>
          <w:sz w:val="24"/>
        </w:rPr>
        <w:t>Compare and contrast the classical, job search and human capital models of regional migration, outlining the advantages and disadvantages of each model.</w:t>
      </w:r>
    </w:p>
    <w:p w:rsidR="00FE673C" w:rsidRDefault="00FE673C">
      <w:pPr>
        <w:pStyle w:val="BodyTextIndent2"/>
        <w:ind w:left="360" w:firstLine="420"/>
      </w:pPr>
    </w:p>
    <w:p w:rsidR="00FE673C" w:rsidRDefault="00FE673C">
      <w:pPr>
        <w:pStyle w:val="BodyTextIndent2"/>
        <w:ind w:left="360" w:firstLine="0"/>
      </w:pPr>
    </w:p>
    <w:p w:rsidR="00FE673C" w:rsidRDefault="00FE673C">
      <w:pPr>
        <w:pStyle w:val="Heading5"/>
      </w:pPr>
      <w:r>
        <w:t>OR</w:t>
      </w:r>
    </w:p>
    <w:p w:rsidR="00FE673C" w:rsidRDefault="00FE673C">
      <w:pPr>
        <w:pStyle w:val="BodyText2"/>
        <w:numPr>
          <w:ilvl w:val="0"/>
          <w:numId w:val="31"/>
        </w:numPr>
        <w:rPr>
          <w:bCs/>
        </w:rPr>
      </w:pPr>
      <w:r>
        <w:t>Explain the phenomena of hidden unemployment, its causes and how it might be detected in a regional/local labour market</w:t>
      </w:r>
      <w:r>
        <w:rPr>
          <w:bCs/>
        </w:rPr>
        <w:t xml:space="preserve">. </w:t>
      </w:r>
    </w:p>
    <w:p w:rsidR="00FE673C" w:rsidRDefault="00FE673C">
      <w:pPr>
        <w:pStyle w:val="BodyText2"/>
        <w:ind w:left="720" w:hanging="720"/>
      </w:pPr>
    </w:p>
    <w:p w:rsidR="00FE673C" w:rsidRDefault="00FE673C">
      <w:pPr>
        <w:rPr>
          <w:sz w:val="24"/>
        </w:rPr>
      </w:pPr>
    </w:p>
    <w:p w:rsidR="00FE673C" w:rsidRDefault="00FE673C">
      <w:pPr>
        <w:pStyle w:val="Heading5"/>
      </w:pPr>
      <w:r>
        <w:t>OR</w:t>
      </w:r>
    </w:p>
    <w:p w:rsidR="00FE673C" w:rsidRDefault="00FE673C">
      <w:pPr>
        <w:pStyle w:val="BodyTextIndent3"/>
        <w:numPr>
          <w:ilvl w:val="0"/>
          <w:numId w:val="31"/>
        </w:numPr>
      </w:pPr>
      <w:r>
        <w:t>‘Ricardian trade theory offers only a partial explanation of regional economic specialisation’</w:t>
      </w:r>
    </w:p>
    <w:p w:rsidR="00FE673C" w:rsidRDefault="00FE673C">
      <w:pPr>
        <w:pStyle w:val="BodyTextIndent3"/>
        <w:ind w:left="0" w:firstLine="0"/>
      </w:pPr>
    </w:p>
    <w:p w:rsidR="00FE673C" w:rsidRDefault="00FE673C">
      <w:pPr>
        <w:pStyle w:val="BodyTextIndent3"/>
        <w:ind w:left="720" w:firstLine="0"/>
      </w:pPr>
      <w:r>
        <w:t>Discuss, with particular attention to alternative theories that might explain a region’s strong competitive advantage in interregional trade.</w:t>
      </w:r>
    </w:p>
    <w:p w:rsidR="00FE673C" w:rsidRDefault="00FE673C">
      <w:pPr>
        <w:ind w:left="720"/>
        <w:rPr>
          <w:sz w:val="24"/>
        </w:rPr>
      </w:pPr>
    </w:p>
    <w:p w:rsidR="00FE673C" w:rsidRDefault="00FE673C">
      <w:pPr>
        <w:pStyle w:val="BodyTextIndent"/>
        <w:ind w:left="0"/>
        <w:jc w:val="center"/>
        <w:rPr>
          <w:b/>
          <w:sz w:val="36"/>
        </w:rPr>
      </w:pPr>
      <w:r>
        <w:br w:type="page"/>
        <w:t xml:space="preserve"> </w:t>
      </w:r>
      <w:smartTag w:uri="urn:schemas-microsoft-com:office:smarttags" w:element="place">
        <w:smartTag w:uri="urn:schemas-microsoft-com:office:smarttags" w:element="PlaceType">
          <w:r>
            <w:rPr>
              <w:b/>
              <w:sz w:val="36"/>
            </w:rPr>
            <w:t>UNIVERSITY</w:t>
          </w:r>
        </w:smartTag>
        <w:r>
          <w:rPr>
            <w:b/>
            <w:sz w:val="36"/>
          </w:rPr>
          <w:t xml:space="preserve"> OF </w:t>
        </w:r>
        <w:smartTag w:uri="urn:schemas-microsoft-com:office:smarttags" w:element="PlaceName">
          <w:r>
            <w:rPr>
              <w:b/>
              <w:sz w:val="36"/>
            </w:rPr>
            <w:t>PORTSMOUTH</w:t>
          </w:r>
        </w:smartTag>
      </w:smartTag>
    </w:p>
    <w:p w:rsidR="00FE673C" w:rsidRDefault="00FE673C">
      <w:pPr>
        <w:pStyle w:val="BodyTextIndent"/>
        <w:ind w:left="0"/>
        <w:jc w:val="center"/>
        <w:rPr>
          <w:b/>
          <w:sz w:val="36"/>
        </w:rPr>
      </w:pPr>
    </w:p>
    <w:p w:rsidR="00FE673C" w:rsidRDefault="00FE673C">
      <w:pPr>
        <w:pStyle w:val="BodyTextIndent"/>
        <w:ind w:left="0"/>
        <w:jc w:val="center"/>
        <w:rPr>
          <w:b/>
          <w:sz w:val="28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sz w:val="28"/>
            </w:rPr>
            <w:t>Portsmouth</w:t>
          </w:r>
        </w:smartTag>
        <w:r>
          <w:rPr>
            <w:b/>
            <w:sz w:val="28"/>
          </w:rPr>
          <w:t xml:space="preserve"> </w:t>
        </w:r>
        <w:smartTag w:uri="urn:schemas-microsoft-com:office:smarttags" w:element="PlaceName">
          <w:r>
            <w:rPr>
              <w:b/>
              <w:sz w:val="28"/>
            </w:rPr>
            <w:t>Business</w:t>
          </w:r>
        </w:smartTag>
        <w:r>
          <w:rPr>
            <w:b/>
            <w:sz w:val="28"/>
          </w:rPr>
          <w:t xml:space="preserve"> </w:t>
        </w:r>
        <w:smartTag w:uri="urn:schemas-microsoft-com:office:smarttags" w:element="PlaceType">
          <w:r>
            <w:rPr>
              <w:b/>
              <w:sz w:val="28"/>
            </w:rPr>
            <w:t>School</w:t>
          </w:r>
        </w:smartTag>
      </w:smartTag>
    </w:p>
    <w:p w:rsidR="00FE673C" w:rsidRDefault="00FE673C">
      <w:pPr>
        <w:pStyle w:val="BodyTextIndent"/>
        <w:ind w:left="0"/>
        <w:jc w:val="center"/>
        <w:rPr>
          <w:b/>
          <w:sz w:val="28"/>
        </w:rPr>
      </w:pPr>
    </w:p>
    <w:p w:rsidR="00FE673C" w:rsidRDefault="00FE673C">
      <w:pPr>
        <w:pStyle w:val="BodyTextIndent"/>
        <w:ind w:left="0"/>
        <w:jc w:val="center"/>
        <w:rPr>
          <w:b/>
          <w:sz w:val="28"/>
        </w:rPr>
      </w:pPr>
      <w:r>
        <w:rPr>
          <w:b/>
          <w:sz w:val="28"/>
        </w:rPr>
        <w:t>Department of Economics</w:t>
      </w:r>
    </w:p>
    <w:p w:rsidR="00FE673C" w:rsidRDefault="00FE673C">
      <w:pPr>
        <w:pStyle w:val="BodyTextIndent"/>
        <w:ind w:left="0"/>
        <w:jc w:val="center"/>
        <w:rPr>
          <w:b/>
          <w:sz w:val="28"/>
        </w:rPr>
      </w:pPr>
    </w:p>
    <w:p w:rsidR="00FE673C" w:rsidRDefault="00FE673C">
      <w:pPr>
        <w:pStyle w:val="BodyTextIndent"/>
        <w:ind w:left="0"/>
        <w:jc w:val="center"/>
        <w:rPr>
          <w:b/>
          <w:sz w:val="28"/>
        </w:rPr>
      </w:pPr>
    </w:p>
    <w:p w:rsidR="00FE673C" w:rsidRDefault="00FE673C">
      <w:pPr>
        <w:pStyle w:val="BodyTextIndent"/>
        <w:ind w:left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REGIONAL &amp; LOCAL ECONOMIC ANALYSIS </w:t>
      </w:r>
      <w:r>
        <w:rPr>
          <w:b/>
          <w:sz w:val="28"/>
        </w:rPr>
        <w:t>UO4735</w:t>
      </w:r>
      <w:r>
        <w:rPr>
          <w:b/>
          <w:bCs/>
          <w:sz w:val="28"/>
        </w:rPr>
        <w:t xml:space="preserve"> </w:t>
      </w:r>
    </w:p>
    <w:p w:rsidR="00FE673C" w:rsidRDefault="00FE673C">
      <w:pPr>
        <w:pStyle w:val="BodyTextIndent"/>
        <w:ind w:left="0"/>
        <w:jc w:val="center"/>
        <w:rPr>
          <w:b/>
          <w:sz w:val="28"/>
        </w:rPr>
      </w:pPr>
      <w:r>
        <w:rPr>
          <w:b/>
          <w:sz w:val="28"/>
        </w:rPr>
        <w:t>Re-sit Examination</w:t>
      </w:r>
    </w:p>
    <w:p w:rsidR="00FE673C" w:rsidRDefault="00FE673C">
      <w:pPr>
        <w:pStyle w:val="BodyTextIndent"/>
        <w:ind w:left="0"/>
        <w:jc w:val="center"/>
        <w:rPr>
          <w:b/>
          <w:sz w:val="28"/>
        </w:rPr>
      </w:pPr>
      <w:r>
        <w:rPr>
          <w:b/>
          <w:sz w:val="28"/>
        </w:rPr>
        <w:t>2005/06</w:t>
      </w:r>
    </w:p>
    <w:p w:rsidR="00FE673C" w:rsidRDefault="00FE673C">
      <w:pPr>
        <w:pStyle w:val="BodyTextIndent"/>
        <w:ind w:left="0"/>
        <w:jc w:val="center"/>
        <w:rPr>
          <w:b/>
        </w:rPr>
      </w:pPr>
    </w:p>
    <w:p w:rsidR="00FE673C" w:rsidRDefault="00FE673C">
      <w:pPr>
        <w:pStyle w:val="BodyTextIndent"/>
        <w:ind w:left="0"/>
        <w:jc w:val="center"/>
        <w:rPr>
          <w:b/>
        </w:rPr>
      </w:pPr>
    </w:p>
    <w:p w:rsidR="00FE673C" w:rsidRDefault="00FE673C">
      <w:pPr>
        <w:pStyle w:val="BodyTextIndent"/>
        <w:ind w:left="0"/>
        <w:jc w:val="center"/>
        <w:rPr>
          <w:b/>
        </w:rPr>
      </w:pPr>
    </w:p>
    <w:p w:rsidR="00FE673C" w:rsidRDefault="00FE673C">
      <w:pPr>
        <w:pStyle w:val="BodyTextIndent"/>
        <w:ind w:left="0"/>
        <w:jc w:val="center"/>
        <w:rPr>
          <w:b/>
          <w:sz w:val="28"/>
        </w:rPr>
      </w:pPr>
      <w:r>
        <w:rPr>
          <w:b/>
          <w:sz w:val="28"/>
        </w:rPr>
        <w:t>Answer ONE question from section A and ONE question from section B</w:t>
      </w:r>
    </w:p>
    <w:p w:rsidR="00FE673C" w:rsidRDefault="00FE673C">
      <w:pPr>
        <w:pStyle w:val="BodyTextIndent"/>
        <w:ind w:left="0"/>
        <w:jc w:val="center"/>
        <w:rPr>
          <w:b/>
        </w:rPr>
      </w:pPr>
    </w:p>
    <w:p w:rsidR="00FE673C" w:rsidRDefault="00FE673C">
      <w:pPr>
        <w:pStyle w:val="BodyTextIndent"/>
        <w:ind w:left="0"/>
        <w:jc w:val="center"/>
        <w:rPr>
          <w:b/>
        </w:rPr>
      </w:pPr>
    </w:p>
    <w:p w:rsidR="00FE673C" w:rsidRDefault="00FE673C">
      <w:pPr>
        <w:pStyle w:val="BodyTextIndent"/>
        <w:ind w:left="0"/>
        <w:jc w:val="center"/>
        <w:rPr>
          <w:b/>
        </w:rPr>
      </w:pPr>
    </w:p>
    <w:p w:rsidR="00FE673C" w:rsidRDefault="00FE673C">
      <w:pPr>
        <w:pStyle w:val="BodyTextIndent"/>
        <w:ind w:left="0"/>
        <w:jc w:val="center"/>
        <w:rPr>
          <w:b/>
          <w:sz w:val="28"/>
        </w:rPr>
      </w:pPr>
      <w:r>
        <w:rPr>
          <w:b/>
          <w:sz w:val="28"/>
        </w:rPr>
        <w:t>USE A SEPARATE ANSWER BOOK for each question</w:t>
      </w:r>
    </w:p>
    <w:p w:rsidR="00FE673C" w:rsidRDefault="00FE673C">
      <w:pPr>
        <w:pStyle w:val="BodyTextIndent"/>
        <w:ind w:left="0"/>
        <w:jc w:val="center"/>
        <w:rPr>
          <w:iCs/>
        </w:rPr>
      </w:pPr>
    </w:p>
    <w:p w:rsidR="00FE673C" w:rsidRDefault="00FE673C">
      <w:pPr>
        <w:pStyle w:val="BodyTextIndent"/>
        <w:ind w:left="0"/>
        <w:jc w:val="center"/>
        <w:rPr>
          <w:b/>
          <w:iCs/>
        </w:rPr>
      </w:pPr>
    </w:p>
    <w:p w:rsidR="00FE673C" w:rsidRDefault="00FE673C">
      <w:pPr>
        <w:pStyle w:val="BodyTextIndent"/>
        <w:ind w:left="0"/>
        <w:jc w:val="center"/>
        <w:rPr>
          <w:b/>
          <w:iCs/>
        </w:rPr>
      </w:pPr>
    </w:p>
    <w:p w:rsidR="00FE673C" w:rsidRDefault="00FE673C">
      <w:pPr>
        <w:tabs>
          <w:tab w:val="left" w:pos="0"/>
        </w:tabs>
        <w:jc w:val="center"/>
        <w:rPr>
          <w:iCs/>
        </w:rPr>
      </w:pPr>
    </w:p>
    <w:p w:rsidR="00FE673C" w:rsidRDefault="00FE673C">
      <w:pPr>
        <w:tabs>
          <w:tab w:val="left" w:pos="720"/>
        </w:tabs>
        <w:jc w:val="center"/>
        <w:rPr>
          <w:b/>
          <w:sz w:val="28"/>
        </w:rPr>
      </w:pPr>
      <w:r>
        <w:rPr>
          <w:b/>
          <w:sz w:val="28"/>
        </w:rPr>
        <w:t>Time allowed: 2 hours</w:t>
      </w:r>
    </w:p>
    <w:p w:rsidR="00FE673C" w:rsidRDefault="00FE673C">
      <w:pPr>
        <w:tabs>
          <w:tab w:val="left" w:pos="720"/>
        </w:tabs>
        <w:jc w:val="center"/>
        <w:rPr>
          <w:b/>
          <w:sz w:val="24"/>
        </w:rPr>
      </w:pPr>
    </w:p>
    <w:p w:rsidR="00FE673C" w:rsidRDefault="00FE673C">
      <w:pPr>
        <w:tabs>
          <w:tab w:val="left" w:pos="720"/>
        </w:tabs>
        <w:jc w:val="center"/>
        <w:rPr>
          <w:b/>
          <w:sz w:val="24"/>
        </w:rPr>
      </w:pPr>
    </w:p>
    <w:p w:rsidR="00FE673C" w:rsidRDefault="00FE673C">
      <w:pPr>
        <w:tabs>
          <w:tab w:val="left" w:pos="720"/>
        </w:tabs>
        <w:jc w:val="center"/>
        <w:rPr>
          <w:b/>
          <w:sz w:val="24"/>
        </w:rPr>
      </w:pPr>
    </w:p>
    <w:p w:rsidR="00FE673C" w:rsidRDefault="00FE673C">
      <w:pPr>
        <w:tabs>
          <w:tab w:val="left" w:pos="720"/>
        </w:tabs>
        <w:jc w:val="center"/>
        <w:rPr>
          <w:b/>
          <w:sz w:val="24"/>
        </w:rPr>
      </w:pPr>
      <w:r>
        <w:rPr>
          <w:b/>
          <w:sz w:val="24"/>
        </w:rPr>
        <w:t xml:space="preserve">Unit Coordinator: D </w:t>
      </w:r>
      <w:smartTag w:uri="urn:schemas-microsoft-com:office:smarttags" w:element="place">
        <w:r>
          <w:rPr>
            <w:b/>
            <w:sz w:val="24"/>
          </w:rPr>
          <w:t>Clark</w:t>
        </w:r>
      </w:smartTag>
    </w:p>
    <w:p w:rsidR="00FE673C" w:rsidRDefault="00FE673C">
      <w:pPr>
        <w:pStyle w:val="Heading3"/>
        <w:jc w:val="center"/>
      </w:pPr>
      <w:r>
        <w:t>Department: Economics</w:t>
      </w:r>
    </w:p>
    <w:p w:rsidR="00FE673C" w:rsidRDefault="00FE673C">
      <w:pPr>
        <w:pStyle w:val="Heading3"/>
        <w:ind w:left="851"/>
        <w:jc w:val="center"/>
        <w:rPr>
          <w:b/>
        </w:rPr>
      </w:pPr>
      <w:r>
        <w:br w:type="page"/>
      </w:r>
    </w:p>
    <w:p w:rsidR="00FE673C" w:rsidRDefault="00FE673C">
      <w:pPr>
        <w:pStyle w:val="Heading4"/>
      </w:pPr>
      <w:r>
        <w:t>SECTION A - ANSWER ONE QUESTION ONLY</w:t>
      </w:r>
    </w:p>
    <w:p w:rsidR="00FE673C" w:rsidRDefault="00FE673C">
      <w:pPr>
        <w:rPr>
          <w:sz w:val="24"/>
        </w:rPr>
      </w:pPr>
    </w:p>
    <w:p w:rsidR="00FE673C" w:rsidRDefault="00FE673C">
      <w:pPr>
        <w:rPr>
          <w:sz w:val="24"/>
        </w:rPr>
      </w:pPr>
    </w:p>
    <w:p w:rsidR="00FE673C" w:rsidRDefault="00FE673C">
      <w:pPr>
        <w:rPr>
          <w:sz w:val="24"/>
        </w:rPr>
      </w:pPr>
      <w:r>
        <w:rPr>
          <w:sz w:val="24"/>
        </w:rPr>
        <w:t>EITHER</w:t>
      </w:r>
    </w:p>
    <w:p w:rsidR="00FE673C" w:rsidRDefault="00FE673C">
      <w:pPr>
        <w:pStyle w:val="BodyTextIndent2"/>
      </w:pPr>
      <w:r>
        <w:t>1.</w:t>
      </w:r>
      <w:r>
        <w:tab/>
        <w:t xml:space="preserve">Discuss the relative merits of the regional multiplier and input-output approaches to estimating the impact of a major new investment project in a small open economy.  </w:t>
      </w:r>
    </w:p>
    <w:p w:rsidR="00FE673C" w:rsidRDefault="00FE673C">
      <w:pPr>
        <w:rPr>
          <w:sz w:val="24"/>
        </w:rPr>
      </w:pPr>
    </w:p>
    <w:p w:rsidR="00FE673C" w:rsidRDefault="00FE673C">
      <w:pPr>
        <w:rPr>
          <w:sz w:val="24"/>
        </w:rPr>
      </w:pPr>
      <w:r>
        <w:rPr>
          <w:sz w:val="24"/>
        </w:rPr>
        <w:t>OR</w:t>
      </w:r>
    </w:p>
    <w:p w:rsidR="00FE673C" w:rsidRDefault="00FE673C">
      <w:pPr>
        <w:pStyle w:val="BodyTextIndent2"/>
      </w:pPr>
      <w:r>
        <w:t>2.</w:t>
      </w:r>
      <w:r>
        <w:tab/>
        <w:t xml:space="preserve">Within a Keynesian regional multiplier framework, examine the role played by the marginal propensity to consume locally produced goods and services in determining regional income.  </w:t>
      </w:r>
    </w:p>
    <w:p w:rsidR="00FE673C" w:rsidRDefault="00FE673C">
      <w:pPr>
        <w:pStyle w:val="BodyTextIndent2"/>
      </w:pPr>
    </w:p>
    <w:p w:rsidR="00FE673C" w:rsidRDefault="00FE673C">
      <w:pPr>
        <w:pStyle w:val="BodyTextIndent2"/>
      </w:pPr>
      <w:r>
        <w:t>OR</w:t>
      </w:r>
    </w:p>
    <w:p w:rsidR="00FE673C" w:rsidRDefault="00FE673C">
      <w:pPr>
        <w:ind w:left="720" w:hanging="600"/>
        <w:rPr>
          <w:sz w:val="24"/>
        </w:rPr>
      </w:pPr>
      <w:r>
        <w:rPr>
          <w:sz w:val="24"/>
        </w:rPr>
        <w:t>3</w:t>
      </w:r>
      <w:r>
        <w:rPr>
          <w:sz w:val="24"/>
        </w:rPr>
        <w:tab/>
        <w:t xml:space="preserve">How might the inclusion of technical change inject more realism into the one sector neo-classical regional growth model? </w:t>
      </w:r>
    </w:p>
    <w:p w:rsidR="00FE673C" w:rsidRDefault="00FE673C">
      <w:pPr>
        <w:pStyle w:val="BodyTextIndent2"/>
        <w:ind w:left="0" w:firstLine="0"/>
      </w:pPr>
    </w:p>
    <w:p w:rsidR="00FE673C" w:rsidRDefault="00FE673C">
      <w:pPr>
        <w:pStyle w:val="BodyTextIndent2"/>
        <w:ind w:left="0" w:firstLine="0"/>
      </w:pPr>
    </w:p>
    <w:p w:rsidR="00FE673C" w:rsidRDefault="00FE673C">
      <w:pPr>
        <w:pStyle w:val="BodyTextIndent2"/>
        <w:ind w:left="-567" w:firstLine="0"/>
        <w:rPr>
          <w:b/>
          <w:bCs/>
        </w:rPr>
      </w:pPr>
      <w:r>
        <w:rPr>
          <w:b/>
          <w:bCs/>
        </w:rPr>
        <w:t>SECTION B - ANSWER ONE QUESTION ONLY</w:t>
      </w:r>
    </w:p>
    <w:p w:rsidR="00FE673C" w:rsidRDefault="00FE673C">
      <w:pPr>
        <w:pStyle w:val="BodyTextIndent2"/>
        <w:ind w:left="0" w:firstLine="0"/>
      </w:pPr>
    </w:p>
    <w:p w:rsidR="00FE673C" w:rsidRDefault="00FE673C">
      <w:pPr>
        <w:pStyle w:val="BodyTextIndent2"/>
        <w:ind w:left="0" w:firstLine="0"/>
      </w:pPr>
    </w:p>
    <w:p w:rsidR="00FE673C" w:rsidRDefault="00FE673C">
      <w:pPr>
        <w:pStyle w:val="BodyTextIndent2"/>
        <w:ind w:left="0" w:firstLine="0"/>
      </w:pPr>
      <w:r>
        <w:t>EITHER</w:t>
      </w:r>
    </w:p>
    <w:p w:rsidR="00FE673C" w:rsidRDefault="00FE673C">
      <w:pPr>
        <w:pStyle w:val="BodyText2"/>
        <w:numPr>
          <w:ilvl w:val="0"/>
          <w:numId w:val="30"/>
        </w:numPr>
        <w:ind w:hanging="578"/>
      </w:pPr>
      <w:r>
        <w:t xml:space="preserve">Describe the classical model of migration, highlight its restrictive assumptions and evaluate how well the model has performed in practice in the </w:t>
      </w:r>
      <w:smartTag w:uri="urn:schemas-microsoft-com:office:smarttags" w:element="place">
        <w:smartTag w:uri="urn:schemas-microsoft-com:office:smarttags" w:element="country-region">
          <w:r>
            <w:t>UK</w:t>
          </w:r>
        </w:smartTag>
      </w:smartTag>
      <w:r>
        <w:t>, for the 30 years period from 1961 to 1996.</w:t>
      </w:r>
    </w:p>
    <w:p w:rsidR="00FE673C" w:rsidRDefault="00FE673C">
      <w:pPr>
        <w:pStyle w:val="BodyTextIndent2"/>
        <w:ind w:left="360" w:firstLine="0"/>
      </w:pPr>
    </w:p>
    <w:p w:rsidR="00FE673C" w:rsidRDefault="00FE673C">
      <w:pPr>
        <w:pStyle w:val="BodyText2"/>
        <w:ind w:left="720" w:hanging="720"/>
      </w:pPr>
      <w:r>
        <w:t xml:space="preserve">OR </w:t>
      </w:r>
    </w:p>
    <w:p w:rsidR="00FE673C" w:rsidRDefault="00FE673C">
      <w:pPr>
        <w:pStyle w:val="BodyText2"/>
        <w:ind w:left="720" w:hanging="720"/>
      </w:pPr>
      <w:r>
        <w:t>5.</w:t>
      </w:r>
      <w:r>
        <w:tab/>
        <w:t xml:space="preserve">In the </w:t>
      </w:r>
      <w:smartTag w:uri="urn:schemas-microsoft-com:office:smarttags" w:element="place">
        <w:smartTag w:uri="urn:schemas-microsoft-com:office:smarttags" w:element="country-region">
          <w:r>
            <w:t>UK</w:t>
          </w:r>
        </w:smartTag>
      </w:smartTag>
      <w:r>
        <w:t xml:space="preserve">, regional unemployment rate disparities have been very stable over a long period of time; one possible reason is that labour markets adjust very slowly to disequilibria. Explain why this might be so. </w:t>
      </w:r>
    </w:p>
    <w:p w:rsidR="00FE673C" w:rsidRDefault="00FE673C">
      <w:pPr>
        <w:rPr>
          <w:sz w:val="24"/>
        </w:rPr>
      </w:pPr>
    </w:p>
    <w:p w:rsidR="00FE673C" w:rsidRDefault="00FE673C">
      <w:pPr>
        <w:rPr>
          <w:sz w:val="24"/>
        </w:rPr>
      </w:pPr>
      <w:r>
        <w:rPr>
          <w:sz w:val="24"/>
        </w:rPr>
        <w:t>OR</w:t>
      </w:r>
    </w:p>
    <w:p w:rsidR="00FE673C" w:rsidRDefault="00FE673C">
      <w:pPr>
        <w:pStyle w:val="BodyTextIndent3"/>
        <w:ind w:left="720" w:hanging="720"/>
      </w:pPr>
      <w:r>
        <w:t>6.</w:t>
      </w:r>
      <w:r>
        <w:tab/>
        <w:t xml:space="preserve">With reference to empirical studies what factors are likely to explain the variation in wage flexibility between regions? </w:t>
      </w:r>
    </w:p>
    <w:p w:rsidR="00FE673C" w:rsidRDefault="00FE673C">
      <w:pPr>
        <w:ind w:left="360" w:hanging="720"/>
        <w:rPr>
          <w:sz w:val="24"/>
        </w:rPr>
      </w:pPr>
    </w:p>
    <w:p w:rsidR="00FE673C" w:rsidRDefault="00FE673C">
      <w:pPr>
        <w:rPr>
          <w:sz w:val="24"/>
        </w:rPr>
      </w:pPr>
    </w:p>
    <w:p w:rsidR="00FE673C" w:rsidRDefault="00FE673C" w:rsidP="00D227DC">
      <w:pPr>
        <w:pStyle w:val="BodyTextIndent"/>
        <w:ind w:left="0"/>
      </w:pPr>
      <w:r>
        <w:t xml:space="preserve"> </w:t>
      </w:r>
    </w:p>
    <w:sectPr w:rsidR="00FE673C" w:rsidSect="00677BC5">
      <w:pgSz w:w="11907" w:h="16840"/>
      <w:pgMar w:top="1440" w:right="1418" w:bottom="1440" w:left="184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7BB5"/>
    <w:multiLevelType w:val="hybridMultilevel"/>
    <w:tmpl w:val="636489E4"/>
    <w:lvl w:ilvl="0" w:tplc="2200CC4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072DD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DE41DB1"/>
    <w:multiLevelType w:val="hybridMultilevel"/>
    <w:tmpl w:val="936C09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063FBC"/>
    <w:multiLevelType w:val="hybridMultilevel"/>
    <w:tmpl w:val="BF641AB2"/>
    <w:lvl w:ilvl="0" w:tplc="DAAA67D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1C01725"/>
    <w:multiLevelType w:val="hybridMultilevel"/>
    <w:tmpl w:val="1CC643E0"/>
    <w:lvl w:ilvl="0" w:tplc="0F10319E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126432C1"/>
    <w:multiLevelType w:val="hybridMultilevel"/>
    <w:tmpl w:val="9F98097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9144F8B"/>
    <w:multiLevelType w:val="hybridMultilevel"/>
    <w:tmpl w:val="B88A0C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C546C43"/>
    <w:multiLevelType w:val="hybridMultilevel"/>
    <w:tmpl w:val="4A6C638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1C9828FA"/>
    <w:multiLevelType w:val="hybridMultilevel"/>
    <w:tmpl w:val="112C1ED6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D947A9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1D9932EF"/>
    <w:multiLevelType w:val="singleLevel"/>
    <w:tmpl w:val="72B65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242D7846"/>
    <w:multiLevelType w:val="hybridMultilevel"/>
    <w:tmpl w:val="BB42621C"/>
    <w:lvl w:ilvl="0" w:tplc="548CD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F7D0DCA"/>
    <w:multiLevelType w:val="hybridMultilevel"/>
    <w:tmpl w:val="86840B4C"/>
    <w:lvl w:ilvl="0" w:tplc="090081D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0E21515"/>
    <w:multiLevelType w:val="hybridMultilevel"/>
    <w:tmpl w:val="E626E648"/>
    <w:lvl w:ilvl="0" w:tplc="0DDACC1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>
    <w:nsid w:val="32BE52BD"/>
    <w:multiLevelType w:val="singleLevel"/>
    <w:tmpl w:val="EC7E3F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5">
    <w:nsid w:val="32CA2FF8"/>
    <w:multiLevelType w:val="hybridMultilevel"/>
    <w:tmpl w:val="555653D8"/>
    <w:lvl w:ilvl="0" w:tplc="B1BADE6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8EF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35458DA"/>
    <w:multiLevelType w:val="singleLevel"/>
    <w:tmpl w:val="C7EEAD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7">
    <w:nsid w:val="33EA641C"/>
    <w:multiLevelType w:val="hybridMultilevel"/>
    <w:tmpl w:val="9A3ECA16"/>
    <w:lvl w:ilvl="0" w:tplc="BDE0F5EA">
      <w:start w:val="2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3F25E9B"/>
    <w:multiLevelType w:val="hybridMultilevel"/>
    <w:tmpl w:val="041AC1C4"/>
    <w:lvl w:ilvl="0" w:tplc="E07C9D4C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B8E462D"/>
    <w:multiLevelType w:val="hybridMultilevel"/>
    <w:tmpl w:val="CFFA614A"/>
    <w:lvl w:ilvl="0" w:tplc="CB16BF0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EDB60D0"/>
    <w:multiLevelType w:val="hybridMultilevel"/>
    <w:tmpl w:val="9ADED3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F5419EE"/>
    <w:multiLevelType w:val="hybridMultilevel"/>
    <w:tmpl w:val="0AE2BE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5D924EB"/>
    <w:multiLevelType w:val="hybridMultilevel"/>
    <w:tmpl w:val="7DCA176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99C0707"/>
    <w:multiLevelType w:val="hybridMultilevel"/>
    <w:tmpl w:val="652CCA2A"/>
    <w:lvl w:ilvl="0" w:tplc="1D4686A8">
      <w:start w:val="2"/>
      <w:numFmt w:val="lowerRoman"/>
      <w:lvlText w:val="(%1)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4">
    <w:nsid w:val="5C6A0F23"/>
    <w:multiLevelType w:val="hybridMultilevel"/>
    <w:tmpl w:val="C2ACC2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54900BE"/>
    <w:multiLevelType w:val="hybridMultilevel"/>
    <w:tmpl w:val="F6026C3A"/>
    <w:lvl w:ilvl="0" w:tplc="10FE26BA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6">
    <w:nsid w:val="699075BE"/>
    <w:multiLevelType w:val="hybridMultilevel"/>
    <w:tmpl w:val="A3CEA1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E57461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8">
    <w:nsid w:val="77C74C97"/>
    <w:multiLevelType w:val="hybridMultilevel"/>
    <w:tmpl w:val="86A84A86"/>
    <w:lvl w:ilvl="0" w:tplc="E574100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AFD1B33"/>
    <w:multiLevelType w:val="hybridMultilevel"/>
    <w:tmpl w:val="84BEF59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E623D2B"/>
    <w:multiLevelType w:val="hybridMultilevel"/>
    <w:tmpl w:val="B88A0CE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7"/>
  </w:num>
  <w:num w:numId="3">
    <w:abstractNumId w:val="16"/>
  </w:num>
  <w:num w:numId="4">
    <w:abstractNumId w:val="1"/>
  </w:num>
  <w:num w:numId="5">
    <w:abstractNumId w:val="10"/>
  </w:num>
  <w:num w:numId="6">
    <w:abstractNumId w:val="9"/>
  </w:num>
  <w:num w:numId="7">
    <w:abstractNumId w:val="26"/>
  </w:num>
  <w:num w:numId="8">
    <w:abstractNumId w:val="2"/>
  </w:num>
  <w:num w:numId="9">
    <w:abstractNumId w:val="15"/>
  </w:num>
  <w:num w:numId="10">
    <w:abstractNumId w:val="11"/>
  </w:num>
  <w:num w:numId="11">
    <w:abstractNumId w:val="29"/>
  </w:num>
  <w:num w:numId="12">
    <w:abstractNumId w:val="5"/>
  </w:num>
  <w:num w:numId="13">
    <w:abstractNumId w:val="24"/>
  </w:num>
  <w:num w:numId="14">
    <w:abstractNumId w:val="22"/>
  </w:num>
  <w:num w:numId="15">
    <w:abstractNumId w:val="28"/>
  </w:num>
  <w:num w:numId="16">
    <w:abstractNumId w:val="12"/>
  </w:num>
  <w:num w:numId="17">
    <w:abstractNumId w:val="23"/>
  </w:num>
  <w:num w:numId="18">
    <w:abstractNumId w:val="8"/>
  </w:num>
  <w:num w:numId="19">
    <w:abstractNumId w:val="17"/>
  </w:num>
  <w:num w:numId="20">
    <w:abstractNumId w:val="3"/>
  </w:num>
  <w:num w:numId="21">
    <w:abstractNumId w:val="18"/>
  </w:num>
  <w:num w:numId="22">
    <w:abstractNumId w:val="4"/>
  </w:num>
  <w:num w:numId="23">
    <w:abstractNumId w:val="7"/>
  </w:num>
  <w:num w:numId="24">
    <w:abstractNumId w:val="21"/>
  </w:num>
  <w:num w:numId="25">
    <w:abstractNumId w:val="6"/>
  </w:num>
  <w:num w:numId="26">
    <w:abstractNumId w:val="25"/>
  </w:num>
  <w:num w:numId="27">
    <w:abstractNumId w:val="13"/>
  </w:num>
  <w:num w:numId="28">
    <w:abstractNumId w:val="30"/>
  </w:num>
  <w:num w:numId="29">
    <w:abstractNumId w:val="20"/>
  </w:num>
  <w:num w:numId="30">
    <w:abstractNumId w:val="0"/>
  </w:num>
  <w:num w:numId="3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27DC"/>
    <w:rsid w:val="00580513"/>
    <w:rsid w:val="00677BC5"/>
    <w:rsid w:val="006E3E0F"/>
    <w:rsid w:val="008D1F2B"/>
    <w:rsid w:val="009752E6"/>
    <w:rsid w:val="00D227DC"/>
    <w:rsid w:val="00FE6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BC5"/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7BC5"/>
    <w:pPr>
      <w:keepNext/>
      <w:tabs>
        <w:tab w:val="left" w:pos="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7BC5"/>
    <w:pPr>
      <w:keepNext/>
      <w:tabs>
        <w:tab w:val="left" w:pos="0"/>
      </w:tabs>
      <w:suppressAutoHyphens/>
      <w:outlineLvl w:val="1"/>
    </w:pPr>
    <w:rPr>
      <w:b/>
      <w:sz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7BC5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7BC5"/>
    <w:pPr>
      <w:keepNext/>
      <w:ind w:left="-567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77BC5"/>
    <w:pPr>
      <w:keepNext/>
      <w:ind w:left="360"/>
      <w:outlineLvl w:val="4"/>
    </w:pPr>
    <w:rPr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43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439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43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439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4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677BC5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01439"/>
    <w:rPr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677BC5"/>
    <w:pPr>
      <w:ind w:left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1439"/>
    <w:rPr>
      <w:sz w:val="20"/>
      <w:szCs w:val="20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677BC5"/>
    <w:pPr>
      <w:ind w:left="720" w:hanging="720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01439"/>
    <w:rPr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semiHidden/>
    <w:rsid w:val="00677BC5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01439"/>
    <w:rPr>
      <w:sz w:val="20"/>
      <w:szCs w:val="20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677BC5"/>
    <w:pPr>
      <w:ind w:left="360" w:hanging="360"/>
    </w:pPr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01439"/>
    <w:rPr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480</Words>
  <Characters>2739</Characters>
  <Application>Microsoft Office Outlook</Application>
  <DocSecurity>0</DocSecurity>
  <Lines>0</Lines>
  <Paragraphs>0</Paragraphs>
  <ScaleCrop>false</ScaleCrop>
  <Company>University of Portsmouth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 &amp; Local Economic Analysis Exam 2005/6</dc:title>
  <dc:subject/>
  <dc:creator>Dave Clark</dc:creator>
  <cp:keywords/>
  <dc:description/>
  <cp:lastModifiedBy>plmlp</cp:lastModifiedBy>
  <cp:revision>4</cp:revision>
  <cp:lastPrinted>2003-11-08T16:17:00Z</cp:lastPrinted>
  <dcterms:created xsi:type="dcterms:W3CDTF">2010-02-24T15:28:00Z</dcterms:created>
  <dcterms:modified xsi:type="dcterms:W3CDTF">2010-02-24T16:27:00Z</dcterms:modified>
</cp:coreProperties>
</file>